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様</w:t>
      </w:r>
      <w:r>
        <w:rPr>
          <w:rFonts w:hint="default" w:asciiTheme="majorEastAsia" w:hAnsiTheme="majorEastAsia" w:eastAsiaTheme="majorEastAsia"/>
          <w:b w:val="1"/>
        </w:rPr>
        <w:t>式第１号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申込日</w:t>
      </w:r>
      <w:r>
        <w:rPr>
          <w:rFonts w:hint="eastAsia" w:asciiTheme="majorEastAsia" w:hAnsiTheme="majorEastAsia" w:eastAsiaTheme="majorEastAsia"/>
        </w:rPr>
        <w:t>：</w:t>
      </w: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</w:rPr>
      </w:pPr>
      <w:bookmarkStart w:id="0" w:name="_GoBack"/>
      <w:bookmarkEnd w:id="0"/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  <w:b w:val="1"/>
          <w:dstrike w:val="1"/>
        </w:rPr>
      </w:pP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災害救助法の住宅の応急修理申込書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珠洲</w:t>
      </w:r>
      <w:r>
        <w:rPr>
          <w:rFonts w:hint="default" w:asciiTheme="majorEastAsia" w:hAnsiTheme="majorEastAsia" w:eastAsiaTheme="majorEastAsia"/>
        </w:rPr>
        <w:t>市長　</w:t>
      </w:r>
      <w:r>
        <w:rPr>
          <w:rFonts w:hint="eastAsia" w:asciiTheme="majorEastAsia" w:hAnsiTheme="majorEastAsia" w:eastAsiaTheme="majorEastAsia"/>
        </w:rPr>
        <w:t>泉谷　満寿裕　様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住宅の応急修理を実施されたく申し込みます。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なお、住宅の応急修理の申し込みに関して、世帯員の収入、世帯構成を市</w:t>
      </w:r>
      <w:r>
        <w:rPr>
          <w:rFonts w:hint="eastAsia" w:asciiTheme="majorEastAsia" w:hAnsiTheme="majorEastAsia" w:eastAsiaTheme="majorEastAsia"/>
        </w:rPr>
        <w:t>町</w:t>
      </w:r>
      <w:r>
        <w:rPr>
          <w:rFonts w:hint="default" w:asciiTheme="majorEastAsia" w:hAnsiTheme="majorEastAsia" w:eastAsiaTheme="majorEastAsia"/>
        </w:rPr>
        <w:t>の担当者が調査・確認することに同意します。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【被害を受けた住宅の所在地】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>石川県珠洲市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【現在の住所】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【現在の連絡先（ＴＥＬ）】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（自宅・携帯・勤務先・その他）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</w:rPr>
        <w:t>【生年月日】</w:t>
      </w:r>
      <w:r>
        <w:rPr>
          <w:rFonts w:hint="default" w:asciiTheme="majorEastAsia" w:hAnsiTheme="majorEastAsia" w:eastAsiaTheme="majorEastAsia"/>
          <w:spacing w:val="-9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明治・大正・昭和・平成　　年　　月　　日生（　　歳）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spacing w:val="-9"/>
          <w:u w:val="single" w:color="auto"/>
        </w:rPr>
      </w:pPr>
      <w:r>
        <w:rPr>
          <w:rFonts w:hint="default" w:asciiTheme="majorEastAsia" w:hAnsiTheme="majorEastAsia" w:eastAsiaTheme="majorEastAsia"/>
        </w:rPr>
        <w:t>【氏　　名】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 xml:space="preserve">                      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spacing w:val="-9"/>
          <w:u w:val="single" w:color="auto"/>
        </w:rPr>
        <w:t>　　　　　　　　　　　</w:t>
      </w:r>
    </w:p>
    <w:p>
      <w:pPr>
        <w:pStyle w:val="0"/>
        <w:snapToGrid w:val="0"/>
        <w:ind w:firstLine="223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pacing w:val="-9"/>
        </w:rPr>
        <w:t>　　　　　　　　　　　　　　　　　　　　　　　　※り災証明書の世帯主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</w:t>
      </w:r>
      <w:r>
        <w:rPr>
          <w:rFonts w:hint="default" w:asciiTheme="majorEastAsia" w:hAnsiTheme="majorEastAsia" w:eastAsiaTheme="majorEastAsia"/>
          <w:b w:val="1"/>
        </w:rPr>
        <w:t>　災害名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被災年月日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　・令和６年能登半島地震　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令和６年１月</w:t>
      </w:r>
      <w:r>
        <w:rPr>
          <w:rFonts w:hint="eastAsia" w:asciiTheme="majorEastAsia" w:hAnsiTheme="majorEastAsia" w:eastAsiaTheme="majorEastAsia"/>
          <w:b w:val="1"/>
        </w:rPr>
        <w:t xml:space="preserve">  </w:t>
      </w:r>
      <w:r>
        <w:rPr>
          <w:rFonts w:hint="eastAsia" w:asciiTheme="majorEastAsia" w:hAnsiTheme="majorEastAsia" w:eastAsiaTheme="majorEastAsia"/>
          <w:b w:val="1"/>
        </w:rPr>
        <w:t>１日</w:t>
      </w:r>
    </w:p>
    <w:p>
      <w:pPr>
        <w:pStyle w:val="0"/>
        <w:snapToGrid w:val="0"/>
        <w:ind w:firstLine="2891" w:firstLineChars="12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・令和６年奥能登豪雨　　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令和６年９月２１日</w:t>
      </w:r>
    </w:p>
    <w:p>
      <w:pPr>
        <w:pStyle w:val="0"/>
        <w:snapToGrid w:val="0"/>
        <w:ind w:firstLine="2650" w:firstLineChars="110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36830</wp:posOffset>
                </wp:positionV>
                <wp:extent cx="5067300" cy="311150"/>
                <wp:effectExtent l="635" t="635" r="29845" b="10795"/>
                <wp:wrapNone/>
                <wp:docPr id="1026" name="テキスト ボックス 7821226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82122636"/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該当するものに○を付けてください。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2122636" style="mso-position-vertical-relative:text;z-index:8;mso-wrap-distance-left:9pt;width:399pt;height:24.5pt;mso-position-horizontal-relative:margin;position:absolute;margin-left:22.5pt;margin-top:2.9pt;mso-wrap-distance-bottom:0pt;mso-wrap-distance-right:9pt;mso-wrap-distance-top:0pt;v-text-anchor:top;" o:spid="_x0000_s1026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該当するものに○を付けてください。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</w:rPr>
        <w:t>２</w:t>
      </w:r>
      <w:r>
        <w:rPr>
          <w:rFonts w:hint="default" w:asciiTheme="majorEastAsia" w:hAnsiTheme="majorEastAsia" w:eastAsiaTheme="majorEastAsia"/>
          <w:b w:val="1"/>
          <w:color w:val="000000" w:themeColor="text1"/>
        </w:rPr>
        <w:t>　住宅の被害の程度</w:t>
      </w:r>
      <w:r>
        <w:rPr>
          <w:rFonts w:hint="default" w:asciiTheme="majorEastAsia" w:hAnsiTheme="majorEastAsia" w:eastAsiaTheme="majorEastAsia"/>
          <w:color w:val="000000" w:themeColor="text1"/>
        </w:rPr>
        <w:t>　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全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壊、大規模半壊、</w:t>
      </w:r>
      <w:r>
        <w:rPr>
          <w:rFonts w:hint="eastAsia" w:asciiTheme="majorEastAsia" w:hAnsiTheme="majorEastAsia" w:eastAsiaTheme="majorEastAsia"/>
          <w:color w:val="000000" w:themeColor="text1"/>
        </w:rPr>
        <w:t>中規模半壊、</w:t>
      </w:r>
      <w:r>
        <w:rPr>
          <w:rFonts w:hint="eastAsia" w:asciiTheme="majorEastAsia" w:hAnsiTheme="majorEastAsia" w:eastAsiaTheme="majorEastAsia"/>
        </w:rPr>
        <w:t>半　壊、準半壊</w:t>
      </w:r>
    </w:p>
    <w:p>
      <w:pPr>
        <w:pStyle w:val="0"/>
        <w:snapToGrid w:val="0"/>
        <w:ind w:left="3150" w:hanging="315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293370</wp:posOffset>
                </wp:positionH>
                <wp:positionV relativeFrom="paragraph">
                  <wp:posOffset>37465</wp:posOffset>
                </wp:positionV>
                <wp:extent cx="5067300" cy="311150"/>
                <wp:effectExtent l="635" t="635" r="29845" b="10795"/>
                <wp:wrapNone/>
                <wp:docPr id="1027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7"/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7;mso-wrap-distance-left:9pt;width:399pt;height:24.5pt;mso-position-horizontal-relative:margin;position:absolute;margin-left:23.1pt;margin-top:2.95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市が発行する「り災証明書」に基づき、被害の程度に“〇”を付けてください。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3815080</wp:posOffset>
                </wp:positionH>
                <wp:positionV relativeFrom="paragraph">
                  <wp:posOffset>15875</wp:posOffset>
                </wp:positionV>
                <wp:extent cx="1943735" cy="1871980"/>
                <wp:effectExtent l="0" t="635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0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1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default"/>
                                  </w:rP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2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2;mso-wrap-distance-left:9pt;width:153.05000000000001pt;height:147.4pt;mso-position-horizontal-relative:margin;position:absolute;margin-left:300.39pt;margin-top:1.25pt;mso-wrap-distance-bottom:0pt;mso-wrap-distance-right:9pt;mso-wrap-distance-top:0pt;" coordsize="1943735,1871980" coordorigin="0,0" o:spid="_x0000_s1028" o:allowincell="t" o:allowoverlap="t">
                <v:group id="_x0000_s1029" style="position:absolute;left:323850;top:0;width:1440180;height:1649095;" coordsize="2268,2597" coordorigin="8754,13444">
                  <v:rect id="Rectangle 133" style="position:absolute;left:8754;top:13773;width:2268;height:2268;" o:spid="_x0000_s1030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margin" anchory="text"/>
                  </v:rect>
                  <v:rect id="Rectangle 134" style="position:absolute;left:8754;top:13444;width:2268;height:326;" o:spid="_x0000_s1031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margin" anchory="text"/>
                  </v:rect>
                  <w10:wrap type="none" anchorx="margin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position:absolute;left:0;top:1647825;width:1943735;height:224155;" o:spid="_x0000_s1032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</w:rPr>
        <w:t>３　以下の添付書類については、後日提出します。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・り災証明書（写し）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・修理前の被害状況が分かる写真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・修理見積書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・資力に関する申出書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・住宅の被害状況に関する申出書</w:t>
      </w:r>
    </w:p>
    <w:p>
      <w:pPr>
        <w:pStyle w:val="0"/>
        <w:adjustRightInd w:val="1"/>
        <w:spacing w:line="0" w:lineRule="atLeast"/>
        <w:rPr>
          <w:rFonts w:hint="default" w:ascii="ＭＳ ゴシック" w:hAnsi="ＭＳ ゴシック" w:eastAsia="ＭＳ ゴシック"/>
        </w:rPr>
      </w:pPr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84"/>
      <w:rPr>
        <w:rFonts w:hint="default"/>
      </w:rPr>
    </w:pPr>
  </w:p>
  <w:p>
    <w:pPr>
      <w:pStyle w:val="0"/>
      <w:adjustRightInd w:val="1"/>
      <w:jc w:val="center"/>
      <w:framePr w:wrap="around" w:hAnchor="page" w:vAnchor="text" w:x="1471" w:y="-684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5</Pages>
  <Words>0</Words>
  <Characters>2144</Characters>
  <Application>JUST Note</Application>
  <Lines>221</Lines>
  <Paragraphs>135</Paragraphs>
  <Company>厚生労働省</Company>
  <CharactersWithSpaces>2983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SAIGAI9113</cp:lastModifiedBy>
  <cp:lastPrinted>2025-08-22T04:21:22Z</cp:lastPrinted>
  <dcterms:created xsi:type="dcterms:W3CDTF">2023-05-19T08:36:00Z</dcterms:created>
  <dcterms:modified xsi:type="dcterms:W3CDTF">2025-09-24T10:22:45Z</dcterms:modified>
  <cp:revision>14</cp:revision>
</cp:coreProperties>
</file>